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6F6A" w14:textId="77777777" w:rsidR="00F42F5D" w:rsidRPr="001D6855" w:rsidRDefault="00E76A97" w:rsidP="00E76A97">
      <w:pPr>
        <w:jc w:val="center"/>
        <w:rPr>
          <w:rFonts w:ascii="標楷體" w:eastAsia="標楷體" w:hAnsi="標楷體"/>
          <w:b/>
          <w:bCs/>
          <w:color w:val="0000FF"/>
          <w:sz w:val="40"/>
          <w:szCs w:val="32"/>
        </w:rPr>
      </w:pPr>
      <w:r w:rsidRPr="001D6855">
        <w:rPr>
          <w:rFonts w:ascii="標楷體" w:eastAsia="標楷體" w:hAnsi="標楷體" w:hint="eastAsia"/>
          <w:b/>
          <w:bCs/>
          <w:color w:val="0000FF"/>
          <w:sz w:val="40"/>
          <w:szCs w:val="32"/>
        </w:rPr>
        <w:t>國立體育大學教育部補助計畫成果資料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54"/>
        <w:gridCol w:w="2307"/>
        <w:gridCol w:w="567"/>
        <w:gridCol w:w="1086"/>
        <w:gridCol w:w="63"/>
        <w:gridCol w:w="1155"/>
        <w:gridCol w:w="88"/>
        <w:gridCol w:w="38"/>
        <w:gridCol w:w="642"/>
        <w:gridCol w:w="2187"/>
      </w:tblGrid>
      <w:tr w:rsidR="00E76A97" w:rsidRPr="00443ED2" w14:paraId="077841FC" w14:textId="77777777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040648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71CAA6" w14:textId="3698AE56" w:rsidR="00E76A97" w:rsidRPr="00275A83" w:rsidRDefault="00DB3054" w:rsidP="002B6146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國立體育大學高教深耕_海洋遊憩運動指導人才培育計畫</w:t>
            </w:r>
          </w:p>
        </w:tc>
      </w:tr>
      <w:tr w:rsidR="00E76A97" w:rsidRPr="00443ED2" w14:paraId="54192B03" w14:textId="77777777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B8827CE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16BD9B6" w14:textId="12B923D9" w:rsidR="00E76A97" w:rsidRPr="00443ED2" w:rsidRDefault="007359A1" w:rsidP="00275A83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水肺潛水</w:t>
            </w:r>
            <w:r w:rsidR="00DB3054">
              <w:rPr>
                <w:rFonts w:ascii="標楷體" w:eastAsia="標楷體" w:hAnsi="標楷體" w:hint="eastAsia"/>
                <w:color w:val="000000" w:themeColor="text1"/>
                <w:szCs w:val="24"/>
              </w:rPr>
              <w:t>簡介與證照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說明會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BE6B8" w14:textId="77777777" w:rsidR="00E76A97" w:rsidRPr="00443ED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 w:hint="eastAsia"/>
                <w:szCs w:val="24"/>
              </w:rPr>
              <w:t>指標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F1F0540" w14:textId="31C5D4DE" w:rsidR="00E76A97" w:rsidRPr="00443ED2" w:rsidRDefault="00DB3054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B1-2</w:t>
            </w:r>
          </w:p>
        </w:tc>
      </w:tr>
      <w:tr w:rsidR="00E76A97" w:rsidRPr="00443ED2" w14:paraId="4B71FF99" w14:textId="77777777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493E5DC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14:paraId="18E6059C" w14:textId="77777777" w:rsidR="00E76A97" w:rsidRPr="00443ED2" w:rsidRDefault="00275A83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275A83">
              <w:rPr>
                <w:rFonts w:ascii="標楷體" w:eastAsia="標楷體" w:hAnsi="標楷體" w:hint="eastAsia"/>
                <w:color w:val="000000" w:themeColor="text1"/>
                <w:szCs w:val="24"/>
              </w:rPr>
              <w:t>休閒產業經營學系</w:t>
            </w:r>
          </w:p>
        </w:tc>
      </w:tr>
      <w:tr w:rsidR="00E76A97" w:rsidRPr="00443ED2" w14:paraId="7CF8FD11" w14:textId="77777777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F6766D2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14:paraId="6CE0891D" w14:textId="520342F7" w:rsidR="00BF0B69" w:rsidRPr="00BF0B69" w:rsidRDefault="00275A83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109</w:t>
            </w:r>
            <w:r w:rsidR="00E76A97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E76A97" w:rsidRPr="00443ED2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7359A1">
              <w:rPr>
                <w:rFonts w:ascii="標楷體" w:eastAsia="標楷體" w:hAnsi="標楷體"/>
                <w:szCs w:val="24"/>
                <w:u w:val="single"/>
              </w:rPr>
              <w:t>6</w:t>
            </w:r>
            <w:r w:rsidR="00E76A97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E76A97" w:rsidRPr="00443ED2">
              <w:rPr>
                <w:rFonts w:ascii="標楷體" w:eastAsia="標楷體" w:hAnsi="標楷體"/>
                <w:szCs w:val="24"/>
              </w:rPr>
              <w:t>月</w:t>
            </w:r>
            <w:r w:rsidR="00E76A97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Cs w:val="24"/>
                <w:u w:val="single"/>
              </w:rPr>
              <w:t>1</w:t>
            </w:r>
            <w:r w:rsidR="007359A1">
              <w:rPr>
                <w:rFonts w:ascii="標楷體" w:eastAsia="標楷體" w:hAnsi="標楷體"/>
                <w:szCs w:val="24"/>
                <w:u w:val="single"/>
              </w:rPr>
              <w:t>6</w:t>
            </w:r>
            <w:r w:rsidR="00E76A97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E76A97" w:rsidRPr="00443ED2">
              <w:rPr>
                <w:rFonts w:ascii="標楷體" w:eastAsia="標楷體" w:hAnsi="標楷體"/>
                <w:szCs w:val="24"/>
              </w:rPr>
              <w:t>日</w:t>
            </w:r>
            <w:r w:rsidR="00E76A97">
              <w:rPr>
                <w:rFonts w:ascii="標楷體" w:eastAsia="標楷體" w:hAnsi="標楷體" w:hint="eastAsia"/>
                <w:szCs w:val="24"/>
              </w:rPr>
              <w:t xml:space="preserve"> 星期</w:t>
            </w:r>
            <w:r w:rsidR="00E76A97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7359A1">
              <w:rPr>
                <w:rFonts w:ascii="標楷體" w:eastAsia="標楷體" w:hAnsi="標楷體" w:hint="eastAsia"/>
                <w:szCs w:val="24"/>
                <w:u w:val="single"/>
              </w:rPr>
              <w:t>二</w:t>
            </w:r>
            <w:r w:rsidR="00E76A97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  <w:tr w:rsidR="00E76A97" w:rsidRPr="00443ED2" w14:paraId="5F55C71A" w14:textId="77777777" w:rsidTr="00713F5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71165CA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7AF6E2" w14:textId="0F615546" w:rsidR="00E76A97" w:rsidRPr="00443ED2" w:rsidRDefault="007359A1" w:rsidP="00713F57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中午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點到</w:t>
            </w:r>
            <w:r w:rsidR="00DB3054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E29B9" w14:textId="77777777"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活動地點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8736E28" w14:textId="2C82B26F" w:rsidR="00E76A97" w:rsidRPr="00443ED2" w:rsidRDefault="00275A83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國立體育大學 </w:t>
            </w:r>
            <w:r w:rsidR="007359A1">
              <w:rPr>
                <w:rFonts w:ascii="標楷體" w:eastAsia="標楷體" w:hAnsi="標楷體" w:hint="eastAsia"/>
                <w:szCs w:val="24"/>
              </w:rPr>
              <w:t>行政大樓</w:t>
            </w:r>
            <w:r w:rsidR="007359A1">
              <w:rPr>
                <w:rFonts w:ascii="標楷體" w:eastAsia="標楷體" w:hAnsi="標楷體"/>
                <w:szCs w:val="24"/>
              </w:rPr>
              <w:t>314</w:t>
            </w:r>
            <w:r w:rsidR="007359A1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E76A97" w:rsidRPr="00443ED2" w14:paraId="087717CA" w14:textId="77777777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8C410BA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14:paraId="14C29913" w14:textId="66D73682" w:rsidR="00E76A97" w:rsidRPr="008F4261" w:rsidRDefault="00607530" w:rsidP="008F4261">
            <w:pPr>
              <w:widowControl/>
              <w:rPr>
                <w:rFonts w:eastAsia="Times New Roman"/>
                <w:kern w:val="0"/>
                <w:szCs w:val="24"/>
              </w:rPr>
            </w:pPr>
            <w:hyperlink r:id="rId8" w:history="1">
              <w:r w:rsidR="008F4261" w:rsidRPr="008F4261">
                <w:rPr>
                  <w:rFonts w:eastAsia="Times New Roman"/>
                  <w:color w:val="0000FF"/>
                  <w:kern w:val="0"/>
                  <w:szCs w:val="24"/>
                  <w:u w:val="single"/>
                </w:rPr>
                <w:t>http://e-service.ntsu.edu.tw/exam2/Course_View.aspx?Sid=1923&amp;UN=%E6%95%99%E5%8B%99%E8%99%95</w:t>
              </w:r>
            </w:hyperlink>
          </w:p>
        </w:tc>
      </w:tr>
      <w:tr w:rsidR="00E76A97" w:rsidRPr="00443ED2" w14:paraId="1C38E6A9" w14:textId="77777777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BD86876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14:paraId="182C6D08" w14:textId="67C84719"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 xml:space="preserve">□活動     </w:t>
            </w:r>
            <w:r w:rsidR="00DB3054">
              <w:rPr>
                <w:rFonts w:ascii="標楷體" w:eastAsia="標楷體" w:hAnsi="標楷體" w:hint="eastAsia"/>
                <w:szCs w:val="24"/>
              </w:rPr>
              <w:t>■</w:t>
            </w:r>
            <w:r w:rsidRPr="00443ED2">
              <w:rPr>
                <w:rFonts w:ascii="標楷體" w:eastAsia="標楷體" w:hAnsi="標楷體"/>
                <w:szCs w:val="24"/>
              </w:rPr>
              <w:t>演講／座談       □工作坊    □協同教學</w:t>
            </w:r>
          </w:p>
          <w:p w14:paraId="7B5F908A" w14:textId="095C68B8" w:rsidR="00E76A97" w:rsidRPr="00443ED2" w:rsidRDefault="00DB3054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</w:t>
            </w:r>
            <w:r w:rsidR="00E76A97" w:rsidRPr="00443ED2">
              <w:rPr>
                <w:rFonts w:ascii="標楷體" w:eastAsia="標楷體" w:hAnsi="標楷體"/>
                <w:szCs w:val="24"/>
              </w:rPr>
              <w:t>課程     □其他：</w:t>
            </w:r>
            <w:r w:rsidR="00E76A9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E76A97" w:rsidRPr="00443ED2" w14:paraId="73B30482" w14:textId="77777777" w:rsidTr="00713F57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DF5A3DB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39BE6D1" w14:textId="4EC3182E" w:rsidR="00E76A97" w:rsidRPr="00443ED2" w:rsidRDefault="004858F8" w:rsidP="00713F57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葉怡矜</w:t>
            </w:r>
          </w:p>
        </w:tc>
        <w:tc>
          <w:tcPr>
            <w:tcW w:w="4173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14:paraId="6EF2CD18" w14:textId="206EEC39"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聯絡電話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 w:rsidR="00DB3054">
              <w:rPr>
                <w:rFonts w:ascii="標楷體" w:eastAsia="標楷體" w:hAnsi="標楷體"/>
                <w:color w:val="000000"/>
              </w:rPr>
              <w:t>03-3283201ext8606</w:t>
            </w:r>
          </w:p>
        </w:tc>
      </w:tr>
      <w:tr w:rsidR="00E76A97" w:rsidRPr="00443ED2" w14:paraId="410BB736" w14:textId="77777777" w:rsidTr="002B6146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C0D38E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80D0D1" w14:textId="77777777" w:rsidR="00E76A97" w:rsidRPr="00443ED2" w:rsidRDefault="00E76A97" w:rsidP="002B6146">
            <w:pPr>
              <w:spacing w:line="600" w:lineRule="exact"/>
              <w:ind w:firstLineChars="1400" w:firstLine="3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D7C0CA" w14:textId="4999FA83"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電子信箱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 w:rsidR="00DB3054">
              <w:rPr>
                <w:rFonts w:ascii="標楷體" w:eastAsia="標楷體" w:hAnsi="標楷體"/>
                <w:szCs w:val="24"/>
              </w:rPr>
              <w:t>yiji</w:t>
            </w:r>
            <w:r w:rsidR="00DB3054">
              <w:rPr>
                <w:rFonts w:ascii="標楷體" w:eastAsia="標楷體" w:hAnsi="標楷體" w:hint="eastAsia"/>
                <w:szCs w:val="24"/>
              </w:rPr>
              <w:t>n</w:t>
            </w:r>
            <w:r w:rsidR="000434D6">
              <w:rPr>
                <w:rFonts w:ascii="標楷體" w:eastAsia="標楷體" w:hAnsi="標楷體"/>
                <w:szCs w:val="24"/>
              </w:rPr>
              <w:t>ye@ntsu.edu.tw</w:t>
            </w:r>
          </w:p>
        </w:tc>
      </w:tr>
      <w:tr w:rsidR="00E76A97" w:rsidRPr="00443ED2" w14:paraId="09F71C10" w14:textId="77777777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806470" w14:textId="77777777"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參與人數</w:t>
            </w:r>
          </w:p>
        </w:tc>
        <w:tc>
          <w:tcPr>
            <w:tcW w:w="813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9A0403" w14:textId="75B1F60D" w:rsidR="00E76A97" w:rsidRDefault="00E76A97" w:rsidP="002B6146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參</w:t>
            </w:r>
            <w:r w:rsidRPr="00551F12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教師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  <w:r w:rsidR="0038771D">
              <w:rPr>
                <w:rFonts w:ascii="標楷體" w:eastAsia="標楷體" w:hAnsi="標楷體"/>
                <w:b/>
                <w:szCs w:val="24"/>
                <w:u w:val="single"/>
              </w:rPr>
              <w:t>2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人，職員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275A83">
              <w:rPr>
                <w:rFonts w:ascii="標楷體" w:eastAsia="標楷體" w:hAnsi="標楷體"/>
                <w:b/>
                <w:szCs w:val="24"/>
                <w:u w:val="single"/>
              </w:rPr>
              <w:t>2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人，學生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="00275A83">
              <w:rPr>
                <w:rFonts w:ascii="標楷體" w:eastAsia="標楷體" w:hAnsi="標楷體"/>
                <w:b/>
                <w:szCs w:val="24"/>
                <w:u w:val="single"/>
              </w:rPr>
              <w:t>12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人，合計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38771D">
              <w:rPr>
                <w:rFonts w:ascii="標楷體" w:eastAsia="標楷體" w:hAnsi="標楷體"/>
                <w:b/>
                <w:szCs w:val="24"/>
                <w:u w:val="single"/>
              </w:rPr>
              <w:t>16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</w:p>
          <w:p w14:paraId="2898D383" w14:textId="500440C9" w:rsidR="00E76A97" w:rsidRPr="00551F12" w:rsidRDefault="00E76A97" w:rsidP="00E76A97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校外人士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(單位：________________)</w:t>
            </w:r>
          </w:p>
        </w:tc>
      </w:tr>
      <w:tr w:rsidR="00E76A97" w:rsidRPr="004B156E" w14:paraId="55FAA289" w14:textId="77777777" w:rsidTr="00E76A97">
        <w:trPr>
          <w:trHeight w:val="335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7FC52A0" w14:textId="77777777" w:rsidR="00E76A97" w:rsidRPr="004B156E" w:rsidRDefault="00E76A97" w:rsidP="00E76A9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t>相關附件</w:t>
            </w:r>
          </w:p>
        </w:tc>
      </w:tr>
      <w:tr w:rsidR="00E76A97" w:rsidRPr="00443ED2" w14:paraId="57A187F7" w14:textId="77777777" w:rsidTr="00E76A97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B3A3684" w14:textId="77777777" w:rsidR="00E76A97" w:rsidRPr="006F509C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活動資料(活動中提供參與者資料或者講義……等)</w:t>
            </w:r>
          </w:p>
          <w:p w14:paraId="534A2A23" w14:textId="77777777" w:rsidR="00E76A97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活動影音檔(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無則免勾選</w:t>
            </w: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1D6855" w:rsidRPr="001D6855">
              <w:rPr>
                <w:rFonts w:ascii="標楷體" w:eastAsia="標楷體" w:hAnsi="標楷體" w:hint="eastAsia"/>
                <w:bCs/>
                <w:color w:val="000000"/>
              </w:rPr>
              <w:t>觀看網址：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>________________________</w:t>
            </w:r>
          </w:p>
          <w:p w14:paraId="5F3F65CB" w14:textId="77777777" w:rsidR="00E76A97" w:rsidRPr="00551F12" w:rsidRDefault="00275A83" w:rsidP="00275A83">
            <w:pPr>
              <w:spacing w:line="400" w:lineRule="exact"/>
              <w:ind w:leftChars="50" w:left="12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■</w:t>
            </w:r>
            <w:r w:rsidR="00E76A97" w:rsidRPr="00551F12">
              <w:rPr>
                <w:rFonts w:ascii="標楷體" w:eastAsia="標楷體" w:hAnsi="標楷體" w:hint="eastAsia"/>
                <w:color w:val="000000"/>
              </w:rPr>
              <w:t xml:space="preserve">簽到表     </w:t>
            </w: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E76A97" w:rsidRPr="00551F12">
              <w:rPr>
                <w:rFonts w:ascii="標楷體" w:eastAsia="標楷體" w:hAnsi="標楷體" w:hint="eastAsia"/>
                <w:color w:val="000000"/>
              </w:rPr>
              <w:t>問卷資料(</w:t>
            </w:r>
            <w:r w:rsidR="00E76A97" w:rsidRPr="00E76A97">
              <w:rPr>
                <w:rFonts w:ascii="標楷體" w:eastAsia="標楷體" w:hAnsi="標楷體" w:hint="eastAsia"/>
                <w:bCs/>
                <w:color w:val="000000"/>
              </w:rPr>
              <w:t>每場活動、講座、工作坊請務必做問卷調查</w:t>
            </w:r>
            <w:r w:rsidR="00E76A97" w:rsidRPr="00551F12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14:paraId="1E30F7DC" w14:textId="77777777" w:rsidR="00E76A97" w:rsidRPr="004B156E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</w:p>
        </w:tc>
      </w:tr>
      <w:tr w:rsidR="00E76A97" w:rsidRPr="00443ED2" w14:paraId="43D682B1" w14:textId="77777777" w:rsidTr="00E76A97">
        <w:trPr>
          <w:trHeight w:val="2104"/>
          <w:jc w:val="center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E9EEC9" w14:textId="77777777"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cs="Arial"/>
                <w:kern w:val="0"/>
              </w:rPr>
              <w:t>單位</w:t>
            </w:r>
            <w:r w:rsidRPr="006F7014">
              <w:rPr>
                <w:rFonts w:ascii="標楷體" w:eastAsia="標楷體" w:hAnsi="標楷體" w:cs="Arial"/>
                <w:kern w:val="0"/>
              </w:rPr>
              <w:t>承辦人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7A8FFA" w14:textId="77777777"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F24682" w14:textId="77777777"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單位主管</w:t>
            </w:r>
          </w:p>
        </w:tc>
        <w:tc>
          <w:tcPr>
            <w:tcW w:w="230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87B727" w14:textId="77777777"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8A296A" w14:textId="77777777" w:rsidR="00E76A97" w:rsidRPr="006F509C" w:rsidRDefault="00E76A97" w:rsidP="00052A8E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教學</w:t>
            </w:r>
            <w:r w:rsidR="00052A8E">
              <w:rPr>
                <w:rFonts w:ascii="標楷體" w:eastAsia="標楷體" w:hAnsi="標楷體" w:cs="Arial"/>
                <w:kern w:val="0"/>
              </w:rPr>
              <w:t>業務</w:t>
            </w:r>
            <w:r w:rsidRPr="006F7014">
              <w:rPr>
                <w:rFonts w:ascii="標楷體" w:eastAsia="標楷體" w:hAnsi="標楷體" w:cs="Arial"/>
                <w:kern w:val="0"/>
              </w:rPr>
              <w:t>發展</w:t>
            </w:r>
            <w:r w:rsidR="00052A8E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21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637D9B" w14:textId="77777777"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14:paraId="1760A2E9" w14:textId="77777777" w:rsidR="00E76A97" w:rsidRDefault="00E76A97" w:rsidP="00E76A97">
      <w:pPr>
        <w:jc w:val="center"/>
      </w:pPr>
    </w:p>
    <w:p w14:paraId="7156799E" w14:textId="77777777" w:rsidR="00E76A97" w:rsidRDefault="00E76A97">
      <w:pPr>
        <w:widowControl/>
      </w:pPr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76A97" w:rsidRPr="00443ED2" w14:paraId="0109062E" w14:textId="77777777" w:rsidTr="00E76A97">
        <w:trPr>
          <w:trHeight w:val="367"/>
          <w:jc w:val="center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D848C59" w14:textId="77777777" w:rsidR="00E76A97" w:rsidRPr="00551F12" w:rsidRDefault="00E76A97" w:rsidP="00FD1ACC">
            <w:pPr>
              <w:spacing w:line="276" w:lineRule="auto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51F12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1.</w:t>
            </w:r>
            <w:r w:rsidRPr="00551F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活動內容簡述</w:t>
            </w:r>
          </w:p>
        </w:tc>
      </w:tr>
      <w:tr w:rsidR="00E76A97" w:rsidRPr="00443ED2" w14:paraId="4EBE802B" w14:textId="77777777" w:rsidTr="00FD1ACC">
        <w:trPr>
          <w:trHeight w:val="2188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1EB30B5" w14:textId="3F185158" w:rsidR="00E76A97" w:rsidRDefault="006D1032" w:rsidP="00FD1ACC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</w:t>
            </w:r>
            <w:r w:rsidR="000434D6">
              <w:rPr>
                <w:rFonts w:ascii="標楷體" w:eastAsia="標楷體" w:hAnsi="標楷體" w:hint="eastAsia"/>
                <w:color w:val="000000" w:themeColor="text1"/>
                <w:szCs w:val="24"/>
              </w:rPr>
              <w:t>證照考試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  <w:p w14:paraId="5E86E719" w14:textId="5B9006FC" w:rsidR="006D1032" w:rsidRDefault="00713F57" w:rsidP="006D1032">
            <w:pPr>
              <w:pStyle w:val="a9"/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讓</w:t>
            </w:r>
            <w:r w:rsidR="006D1032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大家認識國際潛水證照種類，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並說明這次潛水證照，也初步和大家說明潛水證照的成績評分方式。</w:t>
            </w:r>
          </w:p>
          <w:p w14:paraId="05511726" w14:textId="77777777" w:rsidR="000434D6" w:rsidRDefault="00713F57" w:rsidP="00FD1ACC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身體健康評估</w:t>
            </w:r>
          </w:p>
          <w:p w14:paraId="523ED000" w14:textId="781EFD94" w:rsidR="00713F57" w:rsidRPr="00713F57" w:rsidRDefault="00713F57" w:rsidP="00713F57">
            <w:pPr>
              <w:pStyle w:val="a9"/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從事戶外活動必須先評估自己的身體</w:t>
            </w:r>
            <w:r w:rsidR="007E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狀況，潛水與不例外，教練先發放身體健康評估表請學員評估自己的身心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狀況。</w:t>
            </w:r>
          </w:p>
        </w:tc>
      </w:tr>
      <w:tr w:rsidR="00E76A97" w:rsidRPr="00443ED2" w14:paraId="47917150" w14:textId="77777777" w:rsidTr="00E76A97">
        <w:trPr>
          <w:trHeight w:val="443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7D47D3B3" w14:textId="77777777" w:rsidR="00E76A97" w:rsidRPr="00443ED2" w:rsidRDefault="00E76A97" w:rsidP="002B6146">
            <w:pPr>
              <w:rPr>
                <w:rFonts w:ascii="標楷體" w:eastAsia="標楷體" w:hAnsi="標楷體"/>
                <w:bCs/>
                <w:color w:val="0000FF"/>
              </w:rPr>
            </w:pPr>
            <w:r w:rsidRPr="00443ED2">
              <w:rPr>
                <w:rFonts w:ascii="標楷體" w:eastAsia="標楷體" w:hAnsi="標楷體" w:hint="eastAsia"/>
                <w:b/>
                <w:sz w:val="28"/>
                <w:szCs w:val="24"/>
              </w:rPr>
              <w:t>2.</w:t>
            </w:r>
            <w:r w:rsidRPr="00551F1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執行成果指標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(量化與質化)</w:t>
            </w:r>
          </w:p>
        </w:tc>
      </w:tr>
      <w:tr w:rsidR="00E76A97" w:rsidRPr="00443ED2" w14:paraId="0494DB37" w14:textId="77777777" w:rsidTr="00E76A9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A0C25B" w14:textId="1DBB0B73" w:rsidR="00A47BA3" w:rsidRPr="00713F57" w:rsidRDefault="00A47BA3" w:rsidP="00713F57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量化：</w:t>
            </w:r>
          </w:p>
          <w:p w14:paraId="0544A415" w14:textId="0FAA361F" w:rsidR="00FD1ACC" w:rsidRDefault="00FD1ACC" w:rsidP="00FD1ACC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問卷滿意達到</w:t>
            </w:r>
            <w:r w:rsidR="00367CE2">
              <w:rPr>
                <w:rFonts w:ascii="標楷體" w:eastAsia="標楷體" w:hAnsi="標楷體"/>
                <w:color w:val="000000" w:themeColor="text1"/>
                <w:szCs w:val="24"/>
              </w:rPr>
              <w:t>4.5</w:t>
            </w:r>
            <w:r w:rsidR="00367CE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分以上</w:t>
            </w:r>
            <w:r w:rsidR="007E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14:paraId="0F2502B7" w14:textId="565FFCDB" w:rsidR="007E06B5" w:rsidRPr="00FD1ACC" w:rsidRDefault="007E06B5" w:rsidP="00FD1ACC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有10位同學決定參加證照研習與考試。</w:t>
            </w:r>
          </w:p>
          <w:p w14:paraId="0BA4957D" w14:textId="77777777" w:rsidR="00A47BA3" w:rsidRDefault="00A47BA3" w:rsidP="00FD1ACC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質化：</w:t>
            </w:r>
          </w:p>
          <w:p w14:paraId="0B41F395" w14:textId="3A86E217" w:rsidR="007E06B5" w:rsidRDefault="00367CE2" w:rsidP="007E06B5">
            <w:pPr>
              <w:pStyle w:val="a9"/>
              <w:numPr>
                <w:ilvl w:val="0"/>
                <w:numId w:val="5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對</w:t>
            </w:r>
            <w:r w:rsidR="00A47BA3" w:rsidRPr="00FD1ACC">
              <w:rPr>
                <w:rFonts w:ascii="標楷體" w:eastAsia="標楷體" w:hAnsi="標楷體" w:hint="eastAsia"/>
                <w:color w:val="000000" w:themeColor="text1"/>
                <w:szCs w:val="24"/>
              </w:rPr>
              <w:t>水肺潛水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有初步的認識</w:t>
            </w:r>
            <w:r w:rsidR="007E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14:paraId="639C4D77" w14:textId="45F8A33A" w:rsidR="007E06B5" w:rsidRPr="007E06B5" w:rsidRDefault="007E06B5" w:rsidP="007E06B5">
            <w:pPr>
              <w:pStyle w:val="a9"/>
              <w:numPr>
                <w:ilvl w:val="0"/>
                <w:numId w:val="5"/>
              </w:numPr>
              <w:snapToGrid w:val="0"/>
              <w:spacing w:line="276" w:lineRule="auto"/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了解國際潛水證照系統與差異；</w:t>
            </w:r>
          </w:p>
          <w:p w14:paraId="31B4EA7F" w14:textId="05982110" w:rsidR="00A47BA3" w:rsidRPr="007E06B5" w:rsidRDefault="007E06B5" w:rsidP="007E06B5">
            <w:pPr>
              <w:pStyle w:val="a9"/>
              <w:numPr>
                <w:ilvl w:val="0"/>
                <w:numId w:val="5"/>
              </w:numPr>
              <w:snapToGrid w:val="0"/>
              <w:spacing w:line="276" w:lineRule="auto"/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透過身心</w:t>
            </w:r>
            <w:r w:rsidR="00367CE2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健康狀況評估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，對潛水與自身有進一步了解。</w:t>
            </w:r>
            <w:bookmarkStart w:id="0" w:name="_GoBack"/>
            <w:bookmarkEnd w:id="0"/>
          </w:p>
        </w:tc>
      </w:tr>
      <w:tr w:rsidR="00E76A97" w:rsidRPr="00443ED2" w14:paraId="6E62B8F4" w14:textId="77777777" w:rsidTr="00E76A97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DAA6E9F" w14:textId="77777777" w:rsidR="00E76A97" w:rsidRPr="00443ED2" w:rsidRDefault="00E76A97" w:rsidP="002B6146">
            <w:pPr>
              <w:rPr>
                <w:rFonts w:ascii="標楷體" w:eastAsia="標楷體" w:hAnsi="標楷體"/>
                <w:bCs/>
              </w:rPr>
            </w:pP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訊息傳遞方式</w:t>
            </w:r>
          </w:p>
        </w:tc>
      </w:tr>
      <w:tr w:rsidR="00E76A97" w:rsidRPr="00443ED2" w14:paraId="35282CD0" w14:textId="77777777" w:rsidTr="00E76A97">
        <w:trPr>
          <w:trHeight w:val="7244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C5E57C2" w14:textId="77777777"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443ED2">
              <w:rPr>
                <w:rFonts w:ascii="標楷體" w:eastAsia="標楷體" w:hAnsi="標楷體" w:hint="eastAsia"/>
                <w:bCs/>
              </w:rPr>
              <w:t>□校內簽辦 □學校最新消息  □海報</w:t>
            </w:r>
          </w:p>
          <w:p w14:paraId="49D0E744" w14:textId="1767D461" w:rsidR="00E76A97" w:rsidRDefault="00FF41CA" w:rsidP="00FF41CA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noProof/>
                <w:color w:val="80808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4D1F30E" wp14:editId="59B15FA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597535</wp:posOffset>
                  </wp:positionV>
                  <wp:extent cx="3599815" cy="2118995"/>
                  <wp:effectExtent l="0" t="0" r="6985" b="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螢幕快照 2020-07-20 下午9.52.3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211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6A97" w:rsidRPr="00443ED2">
              <w:rPr>
                <w:rFonts w:ascii="標楷體" w:eastAsia="標楷體" w:hAnsi="標楷體" w:hint="eastAsia"/>
                <w:bCs/>
              </w:rPr>
              <w:t>□ e-mail</w:t>
            </w:r>
            <w:r w:rsidR="00E76A97">
              <w:rPr>
                <w:rFonts w:ascii="標楷體" w:eastAsia="標楷體" w:hAnsi="標楷體"/>
                <w:bCs/>
              </w:rPr>
              <w:t xml:space="preserve"> </w:t>
            </w:r>
            <w:r w:rsidR="00E76A97" w:rsidRPr="00443ED2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■</w:t>
            </w:r>
            <w:r w:rsidR="00E76A97" w:rsidRPr="00443ED2">
              <w:rPr>
                <w:rFonts w:ascii="標楷體" w:eastAsia="標楷體" w:hAnsi="標楷體" w:hint="eastAsia"/>
                <w:bCs/>
              </w:rPr>
              <w:t>其他：</w:t>
            </w:r>
            <w:r>
              <w:rPr>
                <w:rFonts w:ascii="標楷體" w:eastAsia="標楷體" w:hAnsi="標楷體" w:hint="eastAsia"/>
                <w:bCs/>
              </w:rPr>
              <w:t>__國立體育大學線上活動報名系統</w:t>
            </w:r>
            <w:r w:rsidR="008F4261" w:rsidRPr="00443ED2">
              <w:rPr>
                <w:rFonts w:ascii="標楷體" w:eastAsia="標楷體" w:hAnsi="標楷體" w:hint="eastAsia"/>
                <w:bCs/>
              </w:rPr>
              <w:t>__</w:t>
            </w:r>
            <w:r w:rsidR="00E76A97" w:rsidRPr="00443ED2">
              <w:rPr>
                <w:rFonts w:ascii="標楷體" w:eastAsia="標楷體" w:hAnsi="標楷體"/>
                <w:bCs/>
              </w:rPr>
              <w:br/>
            </w:r>
            <w:r w:rsidR="00E76A97" w:rsidRPr="00443ED2">
              <w:rPr>
                <w:rFonts w:ascii="標楷體" w:eastAsia="標楷體" w:hAnsi="標楷體" w:hint="eastAsia"/>
                <w:bCs/>
                <w:color w:val="0000FF"/>
                <w:highlight w:val="lightGray"/>
              </w:rPr>
              <w:t>(請以文字及拍照或擷取畫面說明傳遞方式，圖片寬度10CM)</w:t>
            </w:r>
          </w:p>
          <w:p w14:paraId="6E45037A" w14:textId="49F0FBCC"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訊息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傳遞方式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需有照片及說明</w:t>
            </w:r>
          </w:p>
          <w:p w14:paraId="285DE508" w14:textId="76A7C961" w:rsidR="00E76A97" w:rsidRPr="00443ED2" w:rsidRDefault="00FF41CA" w:rsidP="002B6146">
            <w:pPr>
              <w:rPr>
                <w:rFonts w:ascii="標楷體" w:eastAsia="標楷體" w:hAnsi="標楷體"/>
                <w:b/>
                <w:bCs/>
              </w:rPr>
            </w:pPr>
            <w:r w:rsidRPr="00FF41CA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課程報名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報名方式採線上報名，公告在校內活動報名系統網站。</w:t>
            </w:r>
          </w:p>
        </w:tc>
      </w:tr>
    </w:tbl>
    <w:p w14:paraId="614BF749" w14:textId="77777777" w:rsidR="00E76A97" w:rsidRDefault="00E76A97" w:rsidP="00E76A97">
      <w:r>
        <w:br w:type="page"/>
      </w:r>
    </w:p>
    <w:p w14:paraId="3A5A8F8D" w14:textId="77777777" w:rsidR="00E76A97" w:rsidRPr="00443ED2" w:rsidRDefault="00E76A97" w:rsidP="00E76A97">
      <w:pPr>
        <w:rPr>
          <w:rFonts w:ascii="標楷體" w:eastAsia="標楷體" w:hAnsi="標楷體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E76A97" w:rsidRPr="00443ED2" w14:paraId="5C686F3D" w14:textId="77777777" w:rsidTr="001D6855">
        <w:trPr>
          <w:trHeight w:val="680"/>
          <w:jc w:val="center"/>
        </w:trPr>
        <w:tc>
          <w:tcPr>
            <w:tcW w:w="9504" w:type="dxa"/>
            <w:gridSpan w:val="2"/>
            <w:shd w:val="clear" w:color="auto" w:fill="C5E0B3" w:themeFill="accent6" w:themeFillTint="66"/>
          </w:tcPr>
          <w:p w14:paraId="3F41DA81" w14:textId="77777777"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</w:rPr>
            </w:pPr>
            <w:r w:rsidRPr="0025136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活動花絮 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br/>
            </w:r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活動照片最少6張，每張需有照片說明，請排列於A4版面內，每張A4紙張排列直式4張或橫式6張照片(每張照片長寬比例要一樣，可設定寬度8CM)。</w:t>
            </w:r>
          </w:p>
        </w:tc>
      </w:tr>
      <w:tr w:rsidR="000E04A0" w:rsidRPr="00443ED2" w14:paraId="5CD85F7E" w14:textId="77777777" w:rsidTr="00D87F43">
        <w:trPr>
          <w:trHeight w:val="3874"/>
          <w:jc w:val="center"/>
        </w:trPr>
        <w:tc>
          <w:tcPr>
            <w:tcW w:w="4752" w:type="dxa"/>
            <w:shd w:val="clear" w:color="auto" w:fill="auto"/>
          </w:tcPr>
          <w:p w14:paraId="2ED59CFE" w14:textId="3EE191BB" w:rsidR="00E76A97" w:rsidRPr="00443ED2" w:rsidRDefault="007359A1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6EA07D2F" wp14:editId="58E294F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207039</wp:posOffset>
                  </wp:positionV>
                  <wp:extent cx="2877185" cy="2158365"/>
                  <wp:effectExtent l="0" t="0" r="5715" b="635"/>
                  <wp:wrapNone/>
                  <wp:docPr id="5" name="圖片 5" descr="一張含有 個人, 室內, 直立的, 男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個人, 室內, 直立的, 男人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85" cy="215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  <w:shd w:val="clear" w:color="auto" w:fill="auto"/>
          </w:tcPr>
          <w:p w14:paraId="66D6E33C" w14:textId="276E965C" w:rsidR="00E76A97" w:rsidRPr="00443ED2" w:rsidRDefault="007359A1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588B1D10" wp14:editId="2894FEA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207674</wp:posOffset>
                  </wp:positionV>
                  <wp:extent cx="2877820" cy="2158365"/>
                  <wp:effectExtent l="0" t="0" r="5080" b="635"/>
                  <wp:wrapNone/>
                  <wp:docPr id="9" name="圖片 9" descr="一張含有 室內, 個人, 天花板, 直立的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 descr="一張含有 室內, 個人, 天花板, 直立的 的圖片&#10;&#10;自動產生的描述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820" cy="215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04A0" w:rsidRPr="00443ED2" w14:paraId="7E419A8D" w14:textId="77777777" w:rsidTr="00306357">
        <w:trPr>
          <w:trHeight w:val="385"/>
          <w:jc w:val="center"/>
        </w:trPr>
        <w:tc>
          <w:tcPr>
            <w:tcW w:w="4752" w:type="dxa"/>
            <w:shd w:val="clear" w:color="auto" w:fill="auto"/>
          </w:tcPr>
          <w:p w14:paraId="73D457C9" w14:textId="162BC6DF" w:rsidR="00E76A97" w:rsidRDefault="00594996" w:rsidP="006E721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吳冠輯教練自我介紹，分享自己的專業經歷</w:t>
            </w:r>
          </w:p>
        </w:tc>
        <w:tc>
          <w:tcPr>
            <w:tcW w:w="4752" w:type="dxa"/>
            <w:shd w:val="clear" w:color="auto" w:fill="auto"/>
          </w:tcPr>
          <w:p w14:paraId="3438B341" w14:textId="7E86ADBB" w:rsidR="00E76A97" w:rsidRDefault="000E04A0" w:rsidP="0059499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國際</w:t>
            </w:r>
            <w:r w:rsidR="00594996">
              <w:rPr>
                <w:rFonts w:ascii="標楷體" w:eastAsia="標楷體" w:hAnsi="標楷體" w:hint="eastAsia"/>
                <w:bCs/>
              </w:rPr>
              <w:t>證照系統簡介</w:t>
            </w:r>
          </w:p>
        </w:tc>
      </w:tr>
      <w:tr w:rsidR="000E04A0" w:rsidRPr="00443ED2" w14:paraId="6F616910" w14:textId="77777777" w:rsidTr="001D6855">
        <w:trPr>
          <w:trHeight w:val="3600"/>
          <w:jc w:val="center"/>
        </w:trPr>
        <w:tc>
          <w:tcPr>
            <w:tcW w:w="4752" w:type="dxa"/>
            <w:shd w:val="clear" w:color="auto" w:fill="auto"/>
          </w:tcPr>
          <w:p w14:paraId="35D3208A" w14:textId="05C494AA" w:rsidR="00E76A97" w:rsidRPr="000E04A0" w:rsidRDefault="000E04A0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6187F4AE" wp14:editId="6F05384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116840</wp:posOffset>
                  </wp:positionV>
                  <wp:extent cx="2793600" cy="2095200"/>
                  <wp:effectExtent l="0" t="0" r="635" b="635"/>
                  <wp:wrapNone/>
                  <wp:docPr id="10" name="圖片 10" descr="一張含有 個人, 室內, 直立的, 男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個人, 室內, 直立的, 男人 的圖片&#10;&#10;自動產生的描述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600" cy="20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  <w:shd w:val="clear" w:color="auto" w:fill="auto"/>
          </w:tcPr>
          <w:p w14:paraId="7F9417C9" w14:textId="03D069AA" w:rsidR="00E76A97" w:rsidRPr="00443ED2" w:rsidRDefault="000E04A0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0" locked="0" layoutInCell="1" allowOverlap="1" wp14:anchorId="5F7C3CF2" wp14:editId="1F80BA6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55880</wp:posOffset>
                  </wp:positionV>
                  <wp:extent cx="2877820" cy="2158365"/>
                  <wp:effectExtent l="0" t="0" r="5080" b="635"/>
                  <wp:wrapNone/>
                  <wp:docPr id="11" name="圖片 11" descr="一張含有 室內, 個人, 天花板, 男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 descr="一張含有 室內, 個人, 天花板, 男人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820" cy="215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04A0" w:rsidRPr="00443ED2" w14:paraId="7CD81BEE" w14:textId="77777777" w:rsidTr="007C1B42">
        <w:trPr>
          <w:trHeight w:val="301"/>
          <w:jc w:val="center"/>
        </w:trPr>
        <w:tc>
          <w:tcPr>
            <w:tcW w:w="4752" w:type="dxa"/>
            <w:shd w:val="clear" w:color="auto" w:fill="auto"/>
          </w:tcPr>
          <w:p w14:paraId="07086C26" w14:textId="0E1886E4" w:rsidR="00E76A97" w:rsidRPr="00443ED2" w:rsidRDefault="000E04A0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教練和大</w:t>
            </w:r>
            <w:r w:rsidR="00D35145">
              <w:rPr>
                <w:rFonts w:ascii="標楷體" w:eastAsia="標楷體" w:hAnsi="標楷體" w:hint="eastAsia"/>
              </w:rPr>
              <w:t>家說明潛水課程的標準及程序，讓大家有初步暸解，並評估自己的能力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9299F7B" w14:textId="1A3737B1" w:rsidR="00E76A97" w:rsidRPr="00443ED2" w:rsidRDefault="00D35145" w:rsidP="007C1B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教練和大家說明考試規則和通過標準</w:t>
            </w:r>
          </w:p>
        </w:tc>
      </w:tr>
      <w:tr w:rsidR="000E04A0" w:rsidRPr="00443ED2" w14:paraId="2923A17F" w14:textId="77777777" w:rsidTr="00D87F43">
        <w:trPr>
          <w:trHeight w:val="3565"/>
          <w:jc w:val="center"/>
        </w:trPr>
        <w:tc>
          <w:tcPr>
            <w:tcW w:w="4752" w:type="dxa"/>
            <w:shd w:val="clear" w:color="auto" w:fill="auto"/>
          </w:tcPr>
          <w:p w14:paraId="09B46908" w14:textId="47087353" w:rsidR="00E76A97" w:rsidRPr="00443ED2" w:rsidRDefault="00D87F43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 wp14:anchorId="2A3D1723" wp14:editId="004BA2D8">
                  <wp:simplePos x="0" y="0"/>
                  <wp:positionH relativeFrom="column">
                    <wp:posOffset>22048</wp:posOffset>
                  </wp:positionH>
                  <wp:positionV relativeFrom="paragraph">
                    <wp:posOffset>60399</wp:posOffset>
                  </wp:positionV>
                  <wp:extent cx="2807556" cy="2106387"/>
                  <wp:effectExtent l="0" t="0" r="0" b="1905"/>
                  <wp:wrapNone/>
                  <wp:docPr id="14" name="圖片 14" descr="一張含有 天花板, 室內, 個人,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 descr="一張含有 天花板, 室內, 個人, 桌 的圖片&#10;&#10;自動產生的描述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556" cy="210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  <w:shd w:val="clear" w:color="auto" w:fill="auto"/>
          </w:tcPr>
          <w:p w14:paraId="692E1D36" w14:textId="3B1AACFD" w:rsidR="00E76A97" w:rsidRPr="00443ED2" w:rsidRDefault="004526F8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4384" behindDoc="0" locked="0" layoutInCell="1" allowOverlap="1" wp14:anchorId="096B339D" wp14:editId="185B43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2888453" cy="2165302"/>
                  <wp:effectExtent l="0" t="0" r="0" b="0"/>
                  <wp:wrapNone/>
                  <wp:docPr id="15" name="圖片 15" descr="一張含有 室內, 個人, 天花板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 descr="一張含有 室內, 個人, 天花板, 人 的圖片&#10;&#10;自動產生的描述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453" cy="216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04A0" w:rsidRPr="00443ED2" w14:paraId="7C484186" w14:textId="77777777" w:rsidTr="00B140BA">
        <w:trPr>
          <w:trHeight w:val="539"/>
          <w:jc w:val="center"/>
        </w:trPr>
        <w:tc>
          <w:tcPr>
            <w:tcW w:w="4752" w:type="dxa"/>
            <w:shd w:val="clear" w:color="auto" w:fill="auto"/>
          </w:tcPr>
          <w:p w14:paraId="56F748CC" w14:textId="151677BB" w:rsidR="00E76A97" w:rsidRPr="00443ED2" w:rsidRDefault="00D35145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大家經過說明會後，評估自己身心狀況決定是否參加證照研習</w:t>
            </w:r>
          </w:p>
        </w:tc>
        <w:tc>
          <w:tcPr>
            <w:tcW w:w="4752" w:type="dxa"/>
            <w:shd w:val="clear" w:color="auto" w:fill="auto"/>
          </w:tcPr>
          <w:p w14:paraId="67B094C5" w14:textId="5A567AC9" w:rsidR="00E76A97" w:rsidRPr="00443ED2" w:rsidRDefault="00D35145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教練和學員介紹潛水的基礎技巧，讓學員更認識潛水</w:t>
            </w:r>
          </w:p>
        </w:tc>
      </w:tr>
    </w:tbl>
    <w:p w14:paraId="49C66994" w14:textId="77777777" w:rsidR="001D6855" w:rsidRDefault="001D6855">
      <w:pPr>
        <w:widowControl/>
      </w:pPr>
      <w:r>
        <w:br w:type="page"/>
      </w:r>
    </w:p>
    <w:p w14:paraId="6E8D7FBA" w14:textId="77777777" w:rsidR="001D6855" w:rsidRPr="006F7014" w:rsidRDefault="001D6855" w:rsidP="001D6855">
      <w:pPr>
        <w:spacing w:beforeLines="50" w:before="180" w:afterLines="50" w:after="180"/>
        <w:rPr>
          <w:rFonts w:ascii="標楷體" w:eastAsia="標楷體" w:hAnsi="標楷體"/>
        </w:rPr>
      </w:pPr>
    </w:p>
    <w:p w14:paraId="4569E793" w14:textId="77777777" w:rsidR="001D6855" w:rsidRPr="00E76A97" w:rsidRDefault="001D6855" w:rsidP="001D6855"/>
    <w:tbl>
      <w:tblPr>
        <w:tblpPr w:leftFromText="180" w:rightFromText="180" w:vertAnchor="text" w:horzAnchor="margin" w:tblpY="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562AC" w:rsidRPr="004B156E" w14:paraId="7E31646F" w14:textId="77777777" w:rsidTr="00D562AC">
        <w:trPr>
          <w:trHeight w:val="584"/>
        </w:trPr>
        <w:tc>
          <w:tcPr>
            <w:tcW w:w="9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5796C02" w14:textId="77777777" w:rsidR="00D562AC" w:rsidRPr="00307572" w:rsidRDefault="00D562AC" w:rsidP="00B86BF6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t>4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.活動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相關附件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(活動簡章、摘要議程或流程字)</w:t>
            </w:r>
          </w:p>
        </w:tc>
      </w:tr>
      <w:tr w:rsidR="00D562AC" w:rsidRPr="00443ED2" w14:paraId="45F47979" w14:textId="77777777" w:rsidTr="00D562AC">
        <w:trPr>
          <w:trHeight w:val="8205"/>
        </w:trPr>
        <w:tc>
          <w:tcPr>
            <w:tcW w:w="9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46F5511" w14:textId="72457FC6" w:rsidR="00D562AC" w:rsidRPr="00A95CB4" w:rsidRDefault="00D562AC" w:rsidP="00B86BF6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FF23C0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課程滿意度調查</w:t>
            </w:r>
            <w:r w:rsidR="0036267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總平均值：</w:t>
            </w:r>
            <w:r w:rsidRPr="00A95CB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4.7</w:t>
            </w:r>
            <w:r w:rsidRPr="00A95CB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分</w:t>
            </w:r>
            <w:r w:rsidR="003626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(N=10)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5"/>
              <w:gridCol w:w="900"/>
              <w:gridCol w:w="901"/>
              <w:gridCol w:w="901"/>
              <w:gridCol w:w="900"/>
              <w:gridCol w:w="901"/>
              <w:gridCol w:w="901"/>
            </w:tblGrid>
            <w:tr w:rsidR="00D562AC" w14:paraId="52B950B2" w14:textId="77777777" w:rsidTr="00D562AC">
              <w:trPr>
                <w:trHeight w:val="794"/>
              </w:trPr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1F255F" w14:textId="77777777" w:rsidR="00D562AC" w:rsidRDefault="00D562AC" w:rsidP="00B86BF6">
                  <w:pPr>
                    <w:framePr w:hSpace="180" w:wrap="around" w:vAnchor="text" w:hAnchor="margin" w:y="24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詢問項目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E99031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非常滿意</w:t>
                  </w:r>
                </w:p>
                <w:p w14:paraId="5A4D8A1B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(5分)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B813A2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滿意</w:t>
                  </w:r>
                </w:p>
                <w:p w14:paraId="0FD6284A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(4分)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44ADE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普通</w:t>
                  </w:r>
                </w:p>
                <w:p w14:paraId="5C48F206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(3分)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79C60A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不</w:t>
                  </w:r>
                </w:p>
                <w:p w14:paraId="5BAF631E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滿意</w:t>
                  </w:r>
                </w:p>
                <w:p w14:paraId="727A6EE8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(2分)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FDA188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非常</w:t>
                  </w:r>
                </w:p>
                <w:p w14:paraId="662AC3EF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不滿意</w:t>
                  </w:r>
                </w:p>
                <w:p w14:paraId="11AB8663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(1分)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7C4F4047" w14:textId="77777777" w:rsidR="00D562AC" w:rsidRPr="008A15E4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8A15E4">
                    <w:rPr>
                      <w:rFonts w:ascii="標楷體" w:eastAsia="標楷體" w:hAnsi="標楷體" w:hint="eastAsia"/>
                      <w:color w:val="FF0000"/>
                    </w:rPr>
                    <w:t>平均</w:t>
                  </w:r>
                </w:p>
                <w:p w14:paraId="0761EC77" w14:textId="77777777" w:rsidR="00D562AC" w:rsidRDefault="00D562AC" w:rsidP="00B86BF6">
                  <w:pPr>
                    <w:framePr w:hSpace="180" w:wrap="around" w:vAnchor="text" w:hAnchor="margin" w:y="24"/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A15E4">
                    <w:rPr>
                      <w:rFonts w:ascii="標楷體" w:eastAsia="標楷體" w:hAnsi="標楷體" w:hint="eastAsia"/>
                      <w:color w:val="FF0000"/>
                    </w:rPr>
                    <w:t>(5分制)</w:t>
                  </w:r>
                </w:p>
              </w:tc>
            </w:tr>
            <w:tr w:rsidR="00D562AC" w14:paraId="4E8451E9" w14:textId="77777777" w:rsidTr="00D562AC">
              <w:trPr>
                <w:trHeight w:val="794"/>
              </w:trPr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990BC" w14:textId="77777777" w:rsidR="00D562AC" w:rsidRPr="00727EB3" w:rsidRDefault="00D562AC" w:rsidP="00B86BF6">
                  <w:pPr>
                    <w:framePr w:hSpace="180" w:wrap="around" w:vAnchor="text" w:hAnchor="margin" w:y="24"/>
                    <w:rPr>
                      <w:rFonts w:ascii="標楷體" w:eastAsia="標楷體" w:hAnsi="標楷體"/>
                    </w:rPr>
                  </w:pPr>
                  <w:r w:rsidRPr="00727EB3">
                    <w:rPr>
                      <w:rFonts w:ascii="標楷體" w:eastAsia="標楷體" w:hAnsi="標楷體"/>
                    </w:rPr>
                    <w:t>一、</w:t>
                  </w:r>
                  <w:r w:rsidRPr="00727EB3">
                    <w:rPr>
                      <w:rFonts w:ascii="標楷體" w:eastAsia="標楷體" w:hAnsi="標楷體" w:hint="eastAsia"/>
                    </w:rPr>
                    <w:t>微學分課程</w:t>
                  </w:r>
                  <w:r w:rsidRPr="00727EB3">
                    <w:rPr>
                      <w:rFonts w:ascii="標楷體" w:eastAsia="標楷體" w:hAnsi="標楷體"/>
                    </w:rPr>
                    <w:t>專業知識程度？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124E7E" w14:textId="358862FD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A95CB4">
                    <w:rPr>
                      <w:rFonts w:ascii="標楷體" w:eastAsia="標楷體" w:hAnsi="標楷體"/>
                      <w:color w:val="000000" w:themeColor="text1"/>
                    </w:rPr>
                    <w:t>8</w:t>
                  </w:r>
                  <w:r w:rsidR="0036267A">
                    <w:rPr>
                      <w:rFonts w:ascii="標楷體" w:eastAsia="標楷體" w:hAnsi="標楷體"/>
                      <w:color w:val="000000" w:themeColor="text1"/>
                    </w:rPr>
                    <w:t>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5A1B94" w14:textId="72EF9400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  <w:r w:rsidR="0036267A">
                    <w:rPr>
                      <w:rFonts w:ascii="標楷體" w:eastAsia="標楷體" w:hAnsi="標楷體"/>
                    </w:rPr>
                    <w:t>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E0D482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454D99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BEE6A3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2BEF4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4.8</w:t>
                  </w:r>
                </w:p>
              </w:tc>
            </w:tr>
            <w:tr w:rsidR="00D562AC" w14:paraId="39F20C44" w14:textId="77777777" w:rsidTr="00D562AC">
              <w:trPr>
                <w:trHeight w:val="794"/>
              </w:trPr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7251F" w14:textId="77777777" w:rsidR="00D562AC" w:rsidRPr="00727EB3" w:rsidRDefault="00D562AC" w:rsidP="00B86BF6">
                  <w:pPr>
                    <w:framePr w:hSpace="180" w:wrap="around" w:vAnchor="text" w:hAnchor="margin" w:y="24"/>
                    <w:rPr>
                      <w:rFonts w:ascii="標楷體" w:eastAsia="標楷體" w:hAnsi="標楷體"/>
                    </w:rPr>
                  </w:pPr>
                  <w:r w:rsidRPr="00727EB3">
                    <w:rPr>
                      <w:rFonts w:ascii="標楷體" w:eastAsia="標楷體" w:hAnsi="標楷體"/>
                    </w:rPr>
                    <w:t>二、</w:t>
                  </w:r>
                  <w:r w:rsidRPr="00727EB3">
                    <w:rPr>
                      <w:rFonts w:ascii="標楷體" w:eastAsia="標楷體" w:hAnsi="標楷體" w:hint="eastAsia"/>
                    </w:rPr>
                    <w:t>微學分課程</w:t>
                  </w:r>
                  <w:r w:rsidRPr="00727EB3">
                    <w:rPr>
                      <w:rFonts w:ascii="標楷體" w:eastAsia="標楷體" w:hAnsi="標楷體"/>
                    </w:rPr>
                    <w:t>師</w:t>
                  </w:r>
                  <w:r w:rsidRPr="00727EB3">
                    <w:rPr>
                      <w:rFonts w:ascii="標楷體" w:eastAsia="標楷體" w:hAnsi="標楷體" w:hint="eastAsia"/>
                    </w:rPr>
                    <w:t>資</w:t>
                  </w:r>
                  <w:r w:rsidRPr="00727EB3">
                    <w:rPr>
                      <w:rFonts w:ascii="標楷體" w:eastAsia="標楷體" w:hAnsi="標楷體"/>
                    </w:rPr>
                    <w:t>授課內容與主題切合度？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67E90E" w14:textId="27BBDE61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</w:t>
                  </w:r>
                  <w:r w:rsidR="0036267A">
                    <w:rPr>
                      <w:rFonts w:ascii="標楷體" w:eastAsia="標楷體" w:hAnsi="標楷體"/>
                    </w:rPr>
                    <w:t>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64B347" w14:textId="3D0A793C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  <w:r w:rsidR="0036267A">
                    <w:rPr>
                      <w:rFonts w:ascii="標楷體" w:eastAsia="標楷體" w:hAnsi="標楷體"/>
                    </w:rPr>
                    <w:t>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3E6191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1C90D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AB53D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7C3DE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4.8</w:t>
                  </w:r>
                </w:p>
              </w:tc>
            </w:tr>
            <w:tr w:rsidR="0036267A" w14:paraId="3B2D2F81" w14:textId="77777777" w:rsidTr="00B400CA">
              <w:trPr>
                <w:trHeight w:val="794"/>
              </w:trPr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CD66D8" w14:textId="77777777" w:rsidR="0036267A" w:rsidRPr="00727EB3" w:rsidRDefault="0036267A" w:rsidP="0036267A">
                  <w:pPr>
                    <w:framePr w:hSpace="180" w:wrap="around" w:vAnchor="text" w:hAnchor="margin" w:y="24"/>
                    <w:rPr>
                      <w:rFonts w:ascii="標楷體" w:eastAsia="標楷體" w:hAnsi="標楷體"/>
                    </w:rPr>
                  </w:pPr>
                  <w:r w:rsidRPr="00727EB3">
                    <w:rPr>
                      <w:rFonts w:ascii="標楷體" w:eastAsia="標楷體" w:hAnsi="標楷體"/>
                    </w:rPr>
                    <w:t>三、您對</w:t>
                  </w:r>
                  <w:r w:rsidRPr="00727EB3">
                    <w:rPr>
                      <w:rFonts w:ascii="標楷體" w:eastAsia="標楷體" w:hAnsi="標楷體" w:hint="eastAsia"/>
                    </w:rPr>
                    <w:t>此次課程</w:t>
                  </w:r>
                  <w:r w:rsidRPr="00727EB3">
                    <w:rPr>
                      <w:rFonts w:ascii="標楷體" w:eastAsia="標楷體" w:hAnsi="標楷體"/>
                    </w:rPr>
                    <w:t>授課內容實用度？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EF33A8" w14:textId="739A496D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D5694" w14:textId="3C2A94AC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DD5398">
                    <w:rPr>
                      <w:rFonts w:ascii="標楷體" w:eastAsia="標楷體" w:hAnsi="標楷體"/>
                    </w:rPr>
                    <w:t>20%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F1520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A50A7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E50351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CFC71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4.8</w:t>
                  </w:r>
                </w:p>
              </w:tc>
            </w:tr>
            <w:tr w:rsidR="0036267A" w14:paraId="0B29FA18" w14:textId="77777777" w:rsidTr="00B400CA">
              <w:trPr>
                <w:trHeight w:val="794"/>
              </w:trPr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43809" w14:textId="77777777" w:rsidR="0036267A" w:rsidRPr="00727EB3" w:rsidRDefault="0036267A" w:rsidP="0036267A">
                  <w:pPr>
                    <w:framePr w:hSpace="180" w:wrap="around" w:vAnchor="text" w:hAnchor="margin" w:y="24"/>
                    <w:ind w:left="487" w:hanging="487"/>
                    <w:rPr>
                      <w:rFonts w:ascii="標楷體" w:eastAsia="標楷體" w:hAnsi="標楷體"/>
                    </w:rPr>
                  </w:pPr>
                  <w:r w:rsidRPr="00727EB3">
                    <w:rPr>
                      <w:rFonts w:ascii="標楷體" w:eastAsia="標楷體" w:hAnsi="標楷體"/>
                    </w:rPr>
                    <w:t>四、您對</w:t>
                  </w:r>
                  <w:r w:rsidRPr="00727EB3">
                    <w:rPr>
                      <w:rFonts w:ascii="標楷體" w:eastAsia="標楷體" w:hAnsi="標楷體" w:hint="eastAsia"/>
                    </w:rPr>
                    <w:t>教</w:t>
                  </w:r>
                  <w:r w:rsidRPr="00727EB3">
                    <w:rPr>
                      <w:rFonts w:ascii="標楷體" w:eastAsia="標楷體" w:hAnsi="標楷體"/>
                    </w:rPr>
                    <w:t>師授課內容與產業連結程度程度？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6698BF" w14:textId="690FDD74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EAB4E" w14:textId="4D290F19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DD5398">
                    <w:rPr>
                      <w:rFonts w:ascii="標楷體" w:eastAsia="標楷體" w:hAnsi="標楷體"/>
                    </w:rPr>
                    <w:t>20%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FEB9F6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0D80D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DD41B6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EDEE5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4.8</w:t>
                  </w:r>
                </w:p>
              </w:tc>
            </w:tr>
            <w:tr w:rsidR="0036267A" w14:paraId="516990AA" w14:textId="77777777" w:rsidTr="00CF3EBC">
              <w:trPr>
                <w:trHeight w:val="794"/>
              </w:trPr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6C2AC8" w14:textId="77777777" w:rsidR="0036267A" w:rsidRPr="00727EB3" w:rsidRDefault="0036267A" w:rsidP="0036267A">
                  <w:pPr>
                    <w:framePr w:hSpace="180" w:wrap="around" w:vAnchor="text" w:hAnchor="margin" w:y="24"/>
                    <w:ind w:left="487" w:hanging="487"/>
                    <w:rPr>
                      <w:rFonts w:ascii="標楷體" w:eastAsia="標楷體" w:hAnsi="標楷體"/>
                    </w:rPr>
                  </w:pPr>
                  <w:r w:rsidRPr="00727EB3">
                    <w:rPr>
                      <w:rFonts w:ascii="標楷體" w:eastAsia="標楷體" w:hAnsi="標楷體"/>
                    </w:rPr>
                    <w:t>五、您對本次</w:t>
                  </w:r>
                  <w:r w:rsidRPr="00727EB3">
                    <w:rPr>
                      <w:rFonts w:ascii="標楷體" w:eastAsia="標楷體" w:hAnsi="標楷體" w:hint="eastAsia"/>
                    </w:rPr>
                    <w:t>微學分</w:t>
                  </w:r>
                  <w:r w:rsidRPr="00727EB3">
                    <w:rPr>
                      <w:rFonts w:ascii="標楷體" w:eastAsia="標楷體" w:hAnsi="標楷體"/>
                    </w:rPr>
                    <w:t>課程是否實質幫助自己了解到產業狀況滿意度？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2201C" w14:textId="3C3C465D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6</w:t>
                  </w:r>
                  <w:r w:rsidR="00A66237">
                    <w:rPr>
                      <w:rFonts w:ascii="標楷體" w:eastAsia="標楷體" w:hAnsi="標楷體"/>
                    </w:rPr>
                    <w:t>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6A9C3" w14:textId="7F6753C3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DD5398">
                    <w:rPr>
                      <w:rFonts w:ascii="標楷體" w:eastAsia="標楷體" w:hAnsi="標楷體"/>
                    </w:rPr>
                    <w:t>20%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B84A5" w14:textId="78C03FFE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4129FF">
                    <w:rPr>
                      <w:rFonts w:ascii="標楷體" w:eastAsia="標楷體" w:hAnsi="標楷體"/>
                    </w:rPr>
                    <w:t>20%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8C6983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88993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2B514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4.4</w:t>
                  </w:r>
                </w:p>
              </w:tc>
            </w:tr>
            <w:tr w:rsidR="0036267A" w14:paraId="23670B9E" w14:textId="77777777" w:rsidTr="00CF3EBC">
              <w:trPr>
                <w:trHeight w:val="794"/>
              </w:trPr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DF9FC6" w14:textId="77777777" w:rsidR="0036267A" w:rsidRPr="00727EB3" w:rsidRDefault="0036267A" w:rsidP="0036267A">
                  <w:pPr>
                    <w:framePr w:hSpace="180" w:wrap="around" w:vAnchor="text" w:hAnchor="margin" w:y="24"/>
                    <w:rPr>
                      <w:rFonts w:ascii="標楷體" w:eastAsia="標楷體" w:hAnsi="標楷體"/>
                    </w:rPr>
                  </w:pPr>
                  <w:r w:rsidRPr="00727EB3">
                    <w:rPr>
                      <w:rFonts w:ascii="標楷體" w:eastAsia="標楷體" w:hAnsi="標楷體" w:hint="eastAsia"/>
                    </w:rPr>
                    <w:t>六、教師授課內容是否能讓你對了解到就業市場狀況滿意度?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015CD9" w14:textId="6B589F84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7</w:t>
                  </w:r>
                  <w:r w:rsidR="00A66237">
                    <w:rPr>
                      <w:rFonts w:ascii="標楷體" w:eastAsia="標楷體" w:hAnsi="標楷體"/>
                    </w:rPr>
                    <w:t>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53DC95" w14:textId="4940779D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 w:rsidR="00A66237">
                    <w:rPr>
                      <w:rFonts w:ascii="標楷體" w:eastAsia="標楷體" w:hAnsi="標楷體"/>
                    </w:rPr>
                    <w:t>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41FB66" w14:textId="4CE57F12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4129FF">
                    <w:rPr>
                      <w:rFonts w:ascii="標楷體" w:eastAsia="標楷體" w:hAnsi="標楷體"/>
                    </w:rPr>
                    <w:t>20%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564588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B64534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9AAB8" w14:textId="77777777" w:rsidR="0036267A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4.5</w:t>
                  </w:r>
                </w:p>
              </w:tc>
            </w:tr>
            <w:tr w:rsidR="00D562AC" w14:paraId="26C82766" w14:textId="77777777" w:rsidTr="00D562AC">
              <w:trPr>
                <w:trHeight w:val="794"/>
              </w:trPr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57DC5" w14:textId="77777777" w:rsidR="00D562AC" w:rsidRPr="00727EB3" w:rsidRDefault="00D562AC" w:rsidP="00B86BF6">
                  <w:pPr>
                    <w:framePr w:hSpace="180" w:wrap="around" w:vAnchor="text" w:hAnchor="margin" w:y="24"/>
                    <w:rPr>
                      <w:rFonts w:ascii="標楷體" w:eastAsia="標楷體" w:hAnsi="標楷體"/>
                    </w:rPr>
                  </w:pPr>
                  <w:r w:rsidRPr="00727EB3">
                    <w:rPr>
                      <w:rFonts w:ascii="標楷體" w:eastAsia="標楷體" w:hAnsi="標楷體" w:hint="eastAsia"/>
                    </w:rPr>
                    <w:t>七、教師授課內容是否讓自己就業能力提升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26D271" w14:textId="1D519379" w:rsidR="00D562AC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643E20" w14:textId="1082BD96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 w:rsidR="00A66237">
                    <w:rPr>
                      <w:rFonts w:ascii="標楷體" w:eastAsia="標楷體" w:hAnsi="標楷體"/>
                    </w:rPr>
                    <w:t>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B01BE2" w14:textId="59982C0D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 w:rsidR="00A66237">
                    <w:rPr>
                      <w:rFonts w:ascii="標楷體" w:eastAsia="標楷體" w:hAnsi="標楷體"/>
                    </w:rPr>
                    <w:t>0%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A60CE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D07F0E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6F9C1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4.7</w:t>
                  </w:r>
                </w:p>
              </w:tc>
            </w:tr>
            <w:tr w:rsidR="00D562AC" w14:paraId="7E744602" w14:textId="77777777" w:rsidTr="00D562AC">
              <w:trPr>
                <w:trHeight w:val="794"/>
              </w:trPr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C3610" w14:textId="77777777" w:rsidR="00D562AC" w:rsidRPr="00727EB3" w:rsidRDefault="00D562AC" w:rsidP="00B86BF6">
                  <w:pPr>
                    <w:framePr w:hSpace="180" w:wrap="around" w:vAnchor="text" w:hAnchor="margin" w:y="24"/>
                    <w:rPr>
                      <w:rFonts w:ascii="標楷體" w:eastAsia="標楷體" w:hAnsi="標楷體"/>
                    </w:rPr>
                  </w:pPr>
                  <w:r w:rsidRPr="00727EB3">
                    <w:rPr>
                      <w:rFonts w:ascii="標楷體" w:eastAsia="標楷體" w:hAnsi="標楷體" w:hint="eastAsia"/>
                    </w:rPr>
                    <w:t>八、此次</w:t>
                  </w:r>
                  <w:r>
                    <w:rPr>
                      <w:rFonts w:ascii="標楷體" w:eastAsia="標楷體" w:hAnsi="標楷體" w:hint="eastAsia"/>
                    </w:rPr>
                    <w:t>課程</w:t>
                  </w:r>
                  <w:r w:rsidRPr="00727EB3">
                    <w:rPr>
                      <w:rFonts w:ascii="標楷體" w:eastAsia="標楷體" w:hAnsi="標楷體" w:hint="eastAsia"/>
                    </w:rPr>
                    <w:t>對您的助益（在未來職涯規劃與就業方面）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D304FD" w14:textId="5E3D61D3" w:rsidR="00D562AC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733D72" w14:textId="1A59B7C1" w:rsidR="00D562AC" w:rsidRPr="003E00B0" w:rsidRDefault="0036267A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20%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908AB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9E6230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98BA7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F52B1" w14:textId="77777777" w:rsidR="00D562AC" w:rsidRPr="003E00B0" w:rsidRDefault="00D562AC" w:rsidP="0062591B">
                  <w:pPr>
                    <w:framePr w:hSpace="180" w:wrap="around" w:vAnchor="text" w:hAnchor="margin" w:y="24"/>
                    <w:spacing w:line="6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4.8</w:t>
                  </w:r>
                </w:p>
              </w:tc>
            </w:tr>
          </w:tbl>
          <w:p w14:paraId="4DAEC8A4" w14:textId="77777777" w:rsidR="00D562AC" w:rsidRPr="00443ED2" w:rsidRDefault="00D562AC" w:rsidP="00B86BF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4554169E" w14:textId="77777777" w:rsidR="00D562AC" w:rsidRDefault="00D562AC" w:rsidP="00B86BF6">
            <w:pPr>
              <w:spacing w:line="440" w:lineRule="exac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</w:tbl>
    <w:p w14:paraId="0AE5C68D" w14:textId="77777777" w:rsidR="001D6855" w:rsidRPr="00E76A97" w:rsidRDefault="001D6855" w:rsidP="001D6855"/>
    <w:p w14:paraId="2BFEC207" w14:textId="77777777" w:rsidR="001D6855" w:rsidRPr="00E76A97" w:rsidRDefault="001D6855" w:rsidP="001D6855"/>
    <w:p w14:paraId="67663FDC" w14:textId="77777777" w:rsidR="001D6855" w:rsidRPr="00E76A97" w:rsidRDefault="001D6855" w:rsidP="001D6855"/>
    <w:p w14:paraId="58ACD966" w14:textId="77777777" w:rsidR="001D6855" w:rsidRPr="00E76A97" w:rsidRDefault="001D6855" w:rsidP="00E76A97"/>
    <w:p w14:paraId="7A1D0F45" w14:textId="77777777" w:rsidR="00E76A97" w:rsidRPr="00E76A97" w:rsidRDefault="00E76A97" w:rsidP="00E76A97"/>
    <w:p w14:paraId="47DFB583" w14:textId="77777777" w:rsidR="00E76A97" w:rsidRPr="00E76A97" w:rsidRDefault="00E76A97" w:rsidP="00E76A97"/>
    <w:sectPr w:rsidR="00E76A97" w:rsidRPr="00E76A97" w:rsidSect="001D6855">
      <w:headerReference w:type="default" r:id="rId16"/>
      <w:footerReference w:type="default" r:id="rId17"/>
      <w:pgSz w:w="11906" w:h="16838"/>
      <w:pgMar w:top="709" w:right="1080" w:bottom="709" w:left="1080" w:header="432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D20F" w14:textId="77777777" w:rsidR="00607530" w:rsidRDefault="00607530" w:rsidP="00E76A97">
      <w:r>
        <w:separator/>
      </w:r>
    </w:p>
  </w:endnote>
  <w:endnote w:type="continuationSeparator" w:id="0">
    <w:p w14:paraId="79143040" w14:textId="77777777" w:rsidR="00607530" w:rsidRDefault="00607530" w:rsidP="00E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EEE2" w14:textId="63C14F5C" w:rsidR="00E76A97" w:rsidRDefault="00E76A97" w:rsidP="001D6855">
    <w:pPr>
      <w:pStyle w:val="a5"/>
      <w:ind w:left="360" w:right="300"/>
      <w:jc w:val="right"/>
    </w:pPr>
    <w:r>
      <w:rPr>
        <w:rFonts w:hint="eastAsia"/>
      </w:rPr>
      <w:t>P.</w:t>
    </w:r>
    <w:sdt>
      <w:sdtPr>
        <w:id w:val="-9962579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E06B5" w:rsidRPr="007E06B5">
          <w:rPr>
            <w:noProof/>
            <w:lang w:val="zh-TW"/>
          </w:rPr>
          <w:t>2</w:t>
        </w:r>
        <w:r>
          <w:fldChar w:fldCharType="end"/>
        </w:r>
      </w:sdtContent>
    </w:sdt>
  </w:p>
  <w:p w14:paraId="1DC02C12" w14:textId="77777777" w:rsidR="00E76A97" w:rsidRDefault="00E76A97" w:rsidP="00E76A97">
    <w:pPr>
      <w:pStyle w:val="a5"/>
      <w:tabs>
        <w:tab w:val="clear" w:pos="4153"/>
        <w:tab w:val="clear" w:pos="8306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E87F" w14:textId="77777777" w:rsidR="00607530" w:rsidRDefault="00607530" w:rsidP="00E76A97">
      <w:r>
        <w:separator/>
      </w:r>
    </w:p>
  </w:footnote>
  <w:footnote w:type="continuationSeparator" w:id="0">
    <w:p w14:paraId="0BA4DD9B" w14:textId="77777777" w:rsidR="00607530" w:rsidRDefault="00607530" w:rsidP="00E7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A0CE" w14:textId="77777777" w:rsidR="00E76A97" w:rsidRDefault="00E76A97" w:rsidP="00E76A97">
    <w:pPr>
      <w:pStyle w:val="a3"/>
      <w:jc w:val="right"/>
    </w:pPr>
    <w:r w:rsidRPr="0038020E">
      <w:rPr>
        <w:rFonts w:hint="eastAsia"/>
      </w:rPr>
      <w:t>國立</w:t>
    </w:r>
    <w:r>
      <w:rPr>
        <w:rFonts w:hint="eastAsia"/>
      </w:rPr>
      <w:t>體育大學</w:t>
    </w:r>
    <w:r w:rsidRPr="0038020E">
      <w:rPr>
        <w:rFonts w:hint="eastAsia"/>
      </w:rPr>
      <w:t>教育部獎勵大學</w:t>
    </w:r>
    <w:r>
      <w:rPr>
        <w:rFonts w:hint="eastAsia"/>
      </w:rPr>
      <w:t>高教深耕</w:t>
    </w:r>
    <w:r w:rsidRPr="0038020E">
      <w:rPr>
        <w:rFonts w:hint="eastAsia"/>
      </w:rPr>
      <w:t>計畫紀錄表</w:t>
    </w:r>
  </w:p>
  <w:p w14:paraId="191100FD" w14:textId="77777777" w:rsidR="00E76A97" w:rsidRPr="00E76A97" w:rsidRDefault="00E76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2C05"/>
    <w:multiLevelType w:val="hybridMultilevel"/>
    <w:tmpl w:val="3AE4AE02"/>
    <w:lvl w:ilvl="0" w:tplc="0794F4C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B64195"/>
    <w:multiLevelType w:val="hybridMultilevel"/>
    <w:tmpl w:val="19064432"/>
    <w:lvl w:ilvl="0" w:tplc="1EB0CC3E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ideographTraditional"/>
      <w:lvlText w:val="%2、"/>
      <w:lvlJc w:val="left"/>
      <w:pPr>
        <w:ind w:left="690" w:hanging="480"/>
      </w:pPr>
    </w:lvl>
    <w:lvl w:ilvl="2" w:tplc="0409001B">
      <w:start w:val="1"/>
      <w:numFmt w:val="lowerRoman"/>
      <w:lvlText w:val="%3."/>
      <w:lvlJc w:val="right"/>
      <w:pPr>
        <w:ind w:left="1170" w:hanging="480"/>
      </w:pPr>
    </w:lvl>
    <w:lvl w:ilvl="3" w:tplc="0409000F">
      <w:start w:val="1"/>
      <w:numFmt w:val="decimal"/>
      <w:lvlText w:val="%4."/>
      <w:lvlJc w:val="left"/>
      <w:pPr>
        <w:ind w:left="1650" w:hanging="480"/>
      </w:pPr>
    </w:lvl>
    <w:lvl w:ilvl="4" w:tplc="04090019">
      <w:start w:val="1"/>
      <w:numFmt w:val="ideographTraditional"/>
      <w:lvlText w:val="%5、"/>
      <w:lvlJc w:val="left"/>
      <w:pPr>
        <w:ind w:left="2130" w:hanging="480"/>
      </w:pPr>
    </w:lvl>
    <w:lvl w:ilvl="5" w:tplc="0409001B">
      <w:start w:val="1"/>
      <w:numFmt w:val="lowerRoman"/>
      <w:lvlText w:val="%6."/>
      <w:lvlJc w:val="right"/>
      <w:pPr>
        <w:ind w:left="2610" w:hanging="480"/>
      </w:pPr>
    </w:lvl>
    <w:lvl w:ilvl="6" w:tplc="0409000F">
      <w:start w:val="1"/>
      <w:numFmt w:val="decimal"/>
      <w:lvlText w:val="%7."/>
      <w:lvlJc w:val="left"/>
      <w:pPr>
        <w:ind w:left="3090" w:hanging="480"/>
      </w:pPr>
    </w:lvl>
    <w:lvl w:ilvl="7" w:tplc="04090019">
      <w:start w:val="1"/>
      <w:numFmt w:val="ideographTraditional"/>
      <w:lvlText w:val="%8、"/>
      <w:lvlJc w:val="left"/>
      <w:pPr>
        <w:ind w:left="3570" w:hanging="480"/>
      </w:pPr>
    </w:lvl>
    <w:lvl w:ilvl="8" w:tplc="0409001B">
      <w:start w:val="1"/>
      <w:numFmt w:val="lowerRoman"/>
      <w:lvlText w:val="%9."/>
      <w:lvlJc w:val="right"/>
      <w:pPr>
        <w:ind w:left="4050" w:hanging="480"/>
      </w:pPr>
    </w:lvl>
  </w:abstractNum>
  <w:abstractNum w:abstractNumId="2" w15:restartNumberingAfterBreak="0">
    <w:nsid w:val="5B5E5D2B"/>
    <w:multiLevelType w:val="hybridMultilevel"/>
    <w:tmpl w:val="98DE056E"/>
    <w:lvl w:ilvl="0" w:tplc="0794F4C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6D1E73"/>
    <w:multiLevelType w:val="hybridMultilevel"/>
    <w:tmpl w:val="3AE4AE02"/>
    <w:lvl w:ilvl="0" w:tplc="0794F4C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4B59F1"/>
    <w:multiLevelType w:val="hybridMultilevel"/>
    <w:tmpl w:val="526EA212"/>
    <w:lvl w:ilvl="0" w:tplc="796A44D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766F7C"/>
    <w:multiLevelType w:val="hybridMultilevel"/>
    <w:tmpl w:val="C846B86A"/>
    <w:lvl w:ilvl="0" w:tplc="E702B85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7"/>
    <w:rsid w:val="00036DF9"/>
    <w:rsid w:val="000434D6"/>
    <w:rsid w:val="00052A8E"/>
    <w:rsid w:val="000D73E5"/>
    <w:rsid w:val="000E04A0"/>
    <w:rsid w:val="001D6855"/>
    <w:rsid w:val="001F240E"/>
    <w:rsid w:val="001F5843"/>
    <w:rsid w:val="00213149"/>
    <w:rsid w:val="00275A83"/>
    <w:rsid w:val="00306357"/>
    <w:rsid w:val="0036267A"/>
    <w:rsid w:val="00367CE2"/>
    <w:rsid w:val="0038771D"/>
    <w:rsid w:val="00413659"/>
    <w:rsid w:val="004526F8"/>
    <w:rsid w:val="004846B6"/>
    <w:rsid w:val="004858F8"/>
    <w:rsid w:val="004914CB"/>
    <w:rsid w:val="004F4F25"/>
    <w:rsid w:val="00594996"/>
    <w:rsid w:val="005C3ABF"/>
    <w:rsid w:val="005D7D7E"/>
    <w:rsid w:val="005F1608"/>
    <w:rsid w:val="00607530"/>
    <w:rsid w:val="0062591B"/>
    <w:rsid w:val="0064426B"/>
    <w:rsid w:val="006D1032"/>
    <w:rsid w:val="006E7219"/>
    <w:rsid w:val="00704160"/>
    <w:rsid w:val="00713F57"/>
    <w:rsid w:val="007359A1"/>
    <w:rsid w:val="007C1B42"/>
    <w:rsid w:val="007E06B5"/>
    <w:rsid w:val="008C49EF"/>
    <w:rsid w:val="008F4261"/>
    <w:rsid w:val="0093324E"/>
    <w:rsid w:val="009B5AF9"/>
    <w:rsid w:val="00A3523B"/>
    <w:rsid w:val="00A425F5"/>
    <w:rsid w:val="00A47BA3"/>
    <w:rsid w:val="00A66237"/>
    <w:rsid w:val="00A85A15"/>
    <w:rsid w:val="00B02749"/>
    <w:rsid w:val="00B140BA"/>
    <w:rsid w:val="00B42656"/>
    <w:rsid w:val="00BF0B69"/>
    <w:rsid w:val="00CB2107"/>
    <w:rsid w:val="00CF3B5C"/>
    <w:rsid w:val="00D35145"/>
    <w:rsid w:val="00D562AC"/>
    <w:rsid w:val="00D87F43"/>
    <w:rsid w:val="00D92099"/>
    <w:rsid w:val="00DB3054"/>
    <w:rsid w:val="00DC028F"/>
    <w:rsid w:val="00E76A97"/>
    <w:rsid w:val="00E815BE"/>
    <w:rsid w:val="00E844EB"/>
    <w:rsid w:val="00EB0F42"/>
    <w:rsid w:val="00F42F5D"/>
    <w:rsid w:val="00FB2417"/>
    <w:rsid w:val="00FD1ACC"/>
    <w:rsid w:val="00FE0D29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B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A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A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34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ervice.ntsu.edu.tw/exam2/Course_View.aspx?Sid=1923&amp;UN=%E6%95%99%E5%8B%99%E8%99%95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A2B1-FC10-4F8B-A46A-75FFA3C0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Yi-Jin Ye</cp:lastModifiedBy>
  <cp:revision>35</cp:revision>
  <dcterms:created xsi:type="dcterms:W3CDTF">2018-04-16T02:05:00Z</dcterms:created>
  <dcterms:modified xsi:type="dcterms:W3CDTF">2020-09-29T14:05:00Z</dcterms:modified>
</cp:coreProperties>
</file>